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75" w:rsidRDefault="001D4E07">
      <w:pPr>
        <w:pStyle w:val="Title"/>
      </w:pPr>
      <w:r>
        <w:t>Self-Reliance</w:t>
      </w:r>
    </w:p>
    <w:p w:rsidR="004D6675" w:rsidRDefault="001D4E07">
      <w:pPr>
        <w:pStyle w:val="Heading1"/>
      </w:pPr>
      <w:r>
        <w:t xml:space="preserve">Ralph Waldo Emerson </w:t>
      </w:r>
    </w:p>
    <w:p w:rsidR="001D4E07" w:rsidRDefault="001D4E07" w:rsidP="001D4E07">
      <w:pPr>
        <w:pStyle w:val="ListParagraph"/>
        <w:numPr>
          <w:ilvl w:val="0"/>
          <w:numId w:val="1"/>
        </w:numPr>
      </w:pPr>
      <w:r>
        <w:t xml:space="preserve">Every time in someone’s life, that person realizes that “envy is ignorance”- (we want others’ lives, but we don’t actually know what is really happening in their lives) </w:t>
      </w:r>
    </w:p>
    <w:p w:rsidR="001D4E07" w:rsidRDefault="001D4E07" w:rsidP="001D4E07">
      <w:pPr>
        <w:pStyle w:val="ListParagraph"/>
        <w:numPr>
          <w:ilvl w:val="0"/>
          <w:numId w:val="1"/>
        </w:numPr>
      </w:pPr>
      <w:r>
        <w:t>He says “imitation is suicide”- (copying what others do, or trying to be like everyone else will lead to one’s downfall)</w:t>
      </w:r>
    </w:p>
    <w:p w:rsidR="004D6675" w:rsidRDefault="001D4E07" w:rsidP="001D4E07">
      <w:pPr>
        <w:pStyle w:val="ListParagraph"/>
        <w:numPr>
          <w:ilvl w:val="0"/>
          <w:numId w:val="1"/>
        </w:numPr>
      </w:pPr>
      <w:r>
        <w:t>Accept who you are or you won’t be successful</w:t>
      </w:r>
    </w:p>
    <w:p w:rsidR="001D4E07" w:rsidRDefault="001D4E07" w:rsidP="001D4E07">
      <w:pPr>
        <w:pStyle w:val="ListParagraph"/>
        <w:numPr>
          <w:ilvl w:val="0"/>
          <w:numId w:val="1"/>
        </w:numPr>
      </w:pPr>
      <w:r>
        <w:t xml:space="preserve">“No kernel…to till” You have to take what you’re given and make something of it. You’re not going to have life handed to you. </w:t>
      </w:r>
    </w:p>
    <w:p w:rsidR="001D4E07" w:rsidRDefault="001D4E07" w:rsidP="001D4E07">
      <w:pPr>
        <w:pStyle w:val="ListParagraph"/>
        <w:numPr>
          <w:ilvl w:val="0"/>
          <w:numId w:val="1"/>
        </w:numPr>
      </w:pPr>
      <w:r>
        <w:t>Trust yourself. Your heart should be your compass.</w:t>
      </w:r>
    </w:p>
    <w:p w:rsidR="001D4E07" w:rsidRDefault="001D4E07" w:rsidP="001D4E07">
      <w:pPr>
        <w:pStyle w:val="ListParagraph"/>
        <w:numPr>
          <w:ilvl w:val="0"/>
          <w:numId w:val="1"/>
        </w:numPr>
      </w:pPr>
      <w:r>
        <w:t>Trust your higher power.</w:t>
      </w:r>
    </w:p>
    <w:p w:rsidR="001D4E07" w:rsidRDefault="001D4E07" w:rsidP="001D4E07">
      <w:pPr>
        <w:pStyle w:val="ListParagraph"/>
        <w:numPr>
          <w:ilvl w:val="0"/>
          <w:numId w:val="1"/>
        </w:numPr>
      </w:pPr>
      <w:r>
        <w:t>The men who have been successful have followed this path^</w:t>
      </w:r>
    </w:p>
    <w:p w:rsidR="001D4E07" w:rsidRDefault="001D4E07" w:rsidP="001D4E07">
      <w:pPr>
        <w:pStyle w:val="ListParagraph"/>
        <w:numPr>
          <w:ilvl w:val="0"/>
          <w:numId w:val="1"/>
        </w:numPr>
      </w:pPr>
      <w:r>
        <w:t>To be a man- you cannot conform. You must be a nonconformist (doesn’t follow the crowd, does his own thing.)</w:t>
      </w:r>
    </w:p>
    <w:p w:rsidR="001D4E07" w:rsidRDefault="001D4E07" w:rsidP="001D4E07">
      <w:pPr>
        <w:pStyle w:val="ListParagraph"/>
        <w:numPr>
          <w:ilvl w:val="0"/>
          <w:numId w:val="1"/>
        </w:numPr>
      </w:pPr>
      <w:r>
        <w:t xml:space="preserve">Transcendentalism= All about experiences! Emerson felt that you should worry about your experiences, not whether you’re good or evil. </w:t>
      </w:r>
    </w:p>
    <w:p w:rsidR="001D4E07" w:rsidRDefault="00144EF3" w:rsidP="001D4E07">
      <w:pPr>
        <w:pStyle w:val="ListParagraph"/>
        <w:numPr>
          <w:ilvl w:val="0"/>
          <w:numId w:val="1"/>
        </w:numPr>
      </w:pPr>
      <w:r>
        <w:t xml:space="preserve">If you follow your own moral compass, the world will accept you as a good person. </w:t>
      </w:r>
    </w:p>
    <w:p w:rsidR="00144EF3" w:rsidRDefault="00144EF3" w:rsidP="001D4E07">
      <w:pPr>
        <w:pStyle w:val="ListParagraph"/>
        <w:numPr>
          <w:ilvl w:val="0"/>
          <w:numId w:val="1"/>
        </w:numPr>
      </w:pPr>
      <w:r>
        <w:t xml:space="preserve">When Emerson was young, he was taught the ways of the church. He asked his minister why he had to follow traditions if he knew he lived a “good” or holy life. The minister replied, asking how he knew he wasn’t living from the Devil. </w:t>
      </w:r>
    </w:p>
    <w:p w:rsidR="00144EF3" w:rsidRDefault="00144EF3" w:rsidP="001D4E07">
      <w:pPr>
        <w:pStyle w:val="ListParagraph"/>
        <w:numPr>
          <w:ilvl w:val="0"/>
          <w:numId w:val="1"/>
        </w:numPr>
      </w:pPr>
      <w:r>
        <w:t>Emerson answered by saying he wasn’t going to conform to the church, and if that made him living from the Devil, then he was. (He wasn’t.)</w:t>
      </w:r>
    </w:p>
    <w:p w:rsidR="00144EF3" w:rsidRDefault="00541250" w:rsidP="001D4E07">
      <w:pPr>
        <w:pStyle w:val="ListParagraph"/>
        <w:numPr>
          <w:ilvl w:val="0"/>
          <w:numId w:val="1"/>
        </w:numPr>
      </w:pPr>
      <w:r>
        <w:t xml:space="preserve">I have my own constitution (my own version of right and wrong) that I live by, not other </w:t>
      </w:r>
      <w:proofErr w:type="gramStart"/>
      <w:r>
        <w:t>people’s</w:t>
      </w:r>
      <w:proofErr w:type="gramEnd"/>
      <w:r>
        <w:t>.</w:t>
      </w:r>
    </w:p>
    <w:p w:rsidR="00541250" w:rsidRDefault="00541250" w:rsidP="001D4E07">
      <w:pPr>
        <w:pStyle w:val="ListParagraph"/>
        <w:numPr>
          <w:ilvl w:val="0"/>
          <w:numId w:val="1"/>
        </w:numPr>
      </w:pPr>
      <w:r>
        <w:t>You’ll always have</w:t>
      </w:r>
      <w:bookmarkStart w:id="0" w:name="_GoBack"/>
      <w:bookmarkEnd w:id="0"/>
      <w:r>
        <w:t xml:space="preserve"> people trying to control you, but if you live for YOU, you’ll learn to follow your own path. </w:t>
      </w:r>
    </w:p>
    <w:p w:rsidR="00541250" w:rsidRDefault="00541250" w:rsidP="001D4E07">
      <w:pPr>
        <w:pStyle w:val="ListParagraph"/>
        <w:numPr>
          <w:ilvl w:val="0"/>
          <w:numId w:val="1"/>
        </w:numPr>
      </w:pPr>
      <w:r>
        <w:t xml:space="preserve">In a group, it’s easy to conform, in solitude (by yourself) it’s easy to follow your own path, but it takes a strong man to, in a group, not conform. </w:t>
      </w:r>
    </w:p>
    <w:p w:rsidR="00541250" w:rsidRDefault="00541250" w:rsidP="001D4E07">
      <w:pPr>
        <w:pStyle w:val="ListParagraph"/>
        <w:numPr>
          <w:ilvl w:val="0"/>
          <w:numId w:val="1"/>
        </w:numPr>
      </w:pPr>
      <w:r>
        <w:t xml:space="preserve">A man must know how to identify a bad guy. </w:t>
      </w:r>
    </w:p>
    <w:p w:rsidR="00541250" w:rsidRDefault="00541250" w:rsidP="001D4E07">
      <w:pPr>
        <w:pStyle w:val="ListParagraph"/>
        <w:numPr>
          <w:ilvl w:val="0"/>
          <w:numId w:val="1"/>
        </w:numPr>
      </w:pPr>
      <w:r>
        <w:t xml:space="preserve">This “bad guy” is directed by society, by the newspapers. </w:t>
      </w:r>
    </w:p>
    <w:p w:rsidR="00541250" w:rsidRDefault="00541250" w:rsidP="001D4E07">
      <w:pPr>
        <w:pStyle w:val="ListParagraph"/>
        <w:numPr>
          <w:ilvl w:val="0"/>
          <w:numId w:val="1"/>
        </w:numPr>
      </w:pPr>
      <w:r>
        <w:t>Another mistake we make is focusing on the past</w:t>
      </w:r>
    </w:p>
    <w:p w:rsidR="00541250" w:rsidRDefault="00541250" w:rsidP="001D4E07">
      <w:pPr>
        <w:pStyle w:val="ListParagraph"/>
        <w:numPr>
          <w:ilvl w:val="0"/>
          <w:numId w:val="1"/>
        </w:numPr>
      </w:pPr>
      <w:r>
        <w:t>Say what you want to say today, then say what you want to say tomorrow, even if it contradicts what you said yesterday. (Don’t focus on the past.)</w:t>
      </w:r>
    </w:p>
    <w:p w:rsidR="00541250" w:rsidRDefault="00541250" w:rsidP="001D4E07">
      <w:pPr>
        <w:pStyle w:val="ListParagraph"/>
        <w:numPr>
          <w:ilvl w:val="0"/>
          <w:numId w:val="1"/>
        </w:numPr>
      </w:pPr>
      <w:r>
        <w:t xml:space="preserve">“To be great is to be misunderstood.” He’s saying all of the great people of the world (Jesus, Newton, Socrates (philosopher), were misunderstood. They followed their own path, which led to greatness. </w:t>
      </w:r>
    </w:p>
    <w:p w:rsidR="00541250" w:rsidRDefault="00541250" w:rsidP="00541250">
      <w:pPr>
        <w:pStyle w:val="ListParagraph"/>
      </w:pPr>
    </w:p>
    <w:sectPr w:rsidR="005412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B6923"/>
    <w:multiLevelType w:val="hybridMultilevel"/>
    <w:tmpl w:val="70D0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07"/>
    <w:rsid w:val="00144EF3"/>
    <w:rsid w:val="001D4E07"/>
    <w:rsid w:val="004D6675"/>
    <w:rsid w:val="005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8BDB2-99F6-4599-8C60-29096C1D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190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2</cp:revision>
  <dcterms:created xsi:type="dcterms:W3CDTF">2015-11-10T13:46:00Z</dcterms:created>
  <dcterms:modified xsi:type="dcterms:W3CDTF">2015-11-11T13:29:00Z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